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8215" w14:textId="77777777" w:rsidR="00895454" w:rsidRDefault="00895454" w:rsidP="00895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PŮDY ČR</w:t>
      </w:r>
      <w:r>
        <w:rPr>
          <w:rStyle w:val="eop"/>
          <w:rFonts w:ascii="Calibri" w:hAnsi="Calibri" w:cs="Calibri"/>
        </w:rPr>
        <w:t> </w:t>
      </w:r>
    </w:p>
    <w:p w14:paraId="59702443" w14:textId="77777777" w:rsidR="00895454" w:rsidRDefault="00895454" w:rsidP="00895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Vlastnosti půdy </w:t>
      </w:r>
      <w:proofErr w:type="gramStart"/>
      <w:r>
        <w:rPr>
          <w:rStyle w:val="contextualspellingandgrammarerror"/>
          <w:rFonts w:ascii="Calibri" w:hAnsi="Calibri" w:cs="Calibri"/>
          <w:b/>
          <w:bCs/>
          <w:sz w:val="20"/>
          <w:szCs w:val="20"/>
        </w:rPr>
        <w:t>závisí</w:t>
      </w:r>
      <w:r>
        <w:rPr>
          <w:rStyle w:val="contextualspellingandgrammarerror"/>
          <w:rFonts w:ascii="Calibri" w:hAnsi="Calibri" w:cs="Calibri"/>
          <w:sz w:val="20"/>
          <w:szCs w:val="20"/>
        </w:rPr>
        <w:t>:  na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 xml:space="preserve"> povrchu, na podnebí, na nadmořské výšce, na mateční hornině a na vegetaci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E2C06DE" w14:textId="77777777" w:rsidR="00895454" w:rsidRDefault="00895454" w:rsidP="00895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Složky půdy </w:t>
      </w:r>
      <w:r>
        <w:rPr>
          <w:rStyle w:val="normaltextrun"/>
          <w:rFonts w:ascii="Calibri" w:hAnsi="Calibri" w:cs="Calibri"/>
          <w:sz w:val="20"/>
          <w:szCs w:val="20"/>
        </w:rPr>
        <w:t>= půdotvorní činitelé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103509" w14:textId="77777777" w:rsidR="00895454" w:rsidRDefault="00895454" w:rsidP="0089545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Živé složky – kořeny živých rostlin, žížaly, krtek, půdní bakterie,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mikroorganizmy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 xml:space="preserve"> v půdě…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ACF7190" w14:textId="77777777" w:rsidR="00895454" w:rsidRDefault="00895454" w:rsidP="0089545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Neživé složky – písek, hlína, kamení, odumřelé části těl živočichů a rostlin = HUMUS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446C3E" w14:textId="77777777" w:rsidR="00895454" w:rsidRDefault="00895454" w:rsidP="00895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Úrodnost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schopnost půdy poskytovat rostlinám živiny = nejcennější vlastnost půdy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F95294" w14:textId="77777777" w:rsidR="00895454" w:rsidRDefault="00895454" w:rsidP="00895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Půdy ČR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vznikly hlavně na zvětralinách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E1B942" w14:textId="77777777" w:rsidR="00895454" w:rsidRDefault="00895454" w:rsidP="00895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Půdní druhy a půdní typy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B8CC303" w14:textId="77777777" w:rsidR="00895454" w:rsidRDefault="00895454" w:rsidP="0089545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Půdní druhy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půdy se dělí podle velikosti částic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222201B" w14:textId="77777777" w:rsidR="00895454" w:rsidRDefault="00895454" w:rsidP="0089545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Jílovité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b) hlinité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c) písčité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36B0BC" w14:textId="77777777" w:rsidR="00895454" w:rsidRDefault="00895454" w:rsidP="0089545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6"/>
          <w:szCs w:val="6"/>
        </w:rPr>
        <w:t> </w:t>
      </w:r>
    </w:p>
    <w:p w14:paraId="2726D8C4" w14:textId="77777777" w:rsidR="00895454" w:rsidRDefault="00895454" w:rsidP="0089545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Půdní typy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půdy se dělí podle vrstev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856A116" w14:textId="77777777" w:rsidR="00895454" w:rsidRDefault="00895454" w:rsidP="0089545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Černozemě – </w:t>
      </w:r>
      <w:r>
        <w:rPr>
          <w:rStyle w:val="normaltextrun"/>
          <w:rFonts w:ascii="Calibri" w:hAnsi="Calibri" w:cs="Calibri"/>
          <w:sz w:val="20"/>
          <w:szCs w:val="20"/>
        </w:rPr>
        <w:t>mají nejvíce humusu = Střední Čechy a Jižní Morava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6E8037" w14:textId="77777777" w:rsidR="00895454" w:rsidRDefault="00895454" w:rsidP="00895454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Hnědozemě a </w:t>
      </w:r>
      <w:proofErr w:type="spellStart"/>
      <w:r>
        <w:rPr>
          <w:rStyle w:val="spellingerror"/>
          <w:rFonts w:ascii="Calibri" w:hAnsi="Calibri" w:cs="Calibri"/>
          <w:b/>
          <w:bCs/>
          <w:sz w:val="20"/>
          <w:szCs w:val="20"/>
        </w:rPr>
        <w:t>kambizemě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– v pahorkatinách a pod lesními porosty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03992CE" w14:textId="77777777" w:rsidR="00895454" w:rsidRDefault="00895454" w:rsidP="0089545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Podzolové </w:t>
      </w:r>
      <w:proofErr w:type="gramStart"/>
      <w:r>
        <w:rPr>
          <w:rStyle w:val="contextualspellingandgrammarerror"/>
          <w:rFonts w:ascii="Calibri" w:hAnsi="Calibri" w:cs="Calibri"/>
          <w:b/>
          <w:bCs/>
          <w:sz w:val="20"/>
          <w:szCs w:val="20"/>
        </w:rPr>
        <w:t>půdy </w:t>
      </w:r>
      <w:r>
        <w:rPr>
          <w:rStyle w:val="contextualspellingandgrammarerror"/>
          <w:rFonts w:ascii="Calibri" w:hAnsi="Calibri" w:cs="Calibri"/>
          <w:sz w:val="20"/>
          <w:szCs w:val="20"/>
        </w:rPr>
        <w:t xml:space="preserve"> -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 xml:space="preserve"> 500 – 7 m n. m. = je nutné hnojit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C18DA0" w14:textId="77777777" w:rsidR="00895454" w:rsidRDefault="00895454" w:rsidP="0089545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Nivní půdy</w:t>
      </w:r>
      <w:r>
        <w:rPr>
          <w:rStyle w:val="normaltextrun"/>
          <w:rFonts w:ascii="Calibri" w:hAnsi="Calibri" w:cs="Calibri"/>
          <w:sz w:val="20"/>
          <w:szCs w:val="20"/>
        </w:rPr>
        <w:t xml:space="preserve"> – na naplaveninách řek = louky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B631416" w14:textId="77777777" w:rsidR="00895454" w:rsidRDefault="00895454" w:rsidP="008954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262784" w14:textId="77777777" w:rsidR="00453202" w:rsidRDefault="00453202"/>
    <w:sectPr w:rsidR="0045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375"/>
    <w:multiLevelType w:val="multilevel"/>
    <w:tmpl w:val="490000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60B8D"/>
    <w:multiLevelType w:val="multilevel"/>
    <w:tmpl w:val="B23AEC6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10B5"/>
    <w:multiLevelType w:val="multilevel"/>
    <w:tmpl w:val="60CCE5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436FB"/>
    <w:multiLevelType w:val="multilevel"/>
    <w:tmpl w:val="D1342E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8074F"/>
    <w:multiLevelType w:val="multilevel"/>
    <w:tmpl w:val="470AB6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C5C0C"/>
    <w:multiLevelType w:val="multilevel"/>
    <w:tmpl w:val="F6CA38A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7629"/>
    <w:multiLevelType w:val="multilevel"/>
    <w:tmpl w:val="C5FCC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01B80"/>
    <w:multiLevelType w:val="multilevel"/>
    <w:tmpl w:val="8D2EB2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77EB0"/>
    <w:multiLevelType w:val="multilevel"/>
    <w:tmpl w:val="0750FF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54"/>
    <w:rsid w:val="00453202"/>
    <w:rsid w:val="008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97AA"/>
  <w15:chartTrackingRefBased/>
  <w15:docId w15:val="{3AE958D7-FDB0-463D-9908-21727825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9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95454"/>
  </w:style>
  <w:style w:type="character" w:customStyle="1" w:styleId="eop">
    <w:name w:val="eop"/>
    <w:basedOn w:val="Standardnpsmoodstavce"/>
    <w:rsid w:val="00895454"/>
  </w:style>
  <w:style w:type="character" w:customStyle="1" w:styleId="contextualspellingandgrammarerror">
    <w:name w:val="contextualspellingandgrammarerror"/>
    <w:basedOn w:val="Standardnpsmoodstavce"/>
    <w:rsid w:val="00895454"/>
  </w:style>
  <w:style w:type="character" w:customStyle="1" w:styleId="tabchar">
    <w:name w:val="tabchar"/>
    <w:basedOn w:val="Standardnpsmoodstavce"/>
    <w:rsid w:val="00895454"/>
  </w:style>
  <w:style w:type="character" w:customStyle="1" w:styleId="spellingerror">
    <w:name w:val="spellingerror"/>
    <w:basedOn w:val="Standardnpsmoodstavce"/>
    <w:rsid w:val="0089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Nenáhlová</dc:creator>
  <cp:keywords/>
  <dc:description/>
  <cp:lastModifiedBy>Romana Nenáhlová</cp:lastModifiedBy>
  <cp:revision>1</cp:revision>
  <dcterms:created xsi:type="dcterms:W3CDTF">2022-03-04T15:08:00Z</dcterms:created>
  <dcterms:modified xsi:type="dcterms:W3CDTF">2022-03-04T15:08:00Z</dcterms:modified>
</cp:coreProperties>
</file>